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FAAD" w14:textId="77777777" w:rsidR="009B673A" w:rsidRDefault="009B673A">
      <w:pPr>
        <w:spacing w:after="0" w:line="240" w:lineRule="auto"/>
        <w:rPr>
          <w:rFonts w:ascii="Calibri" w:eastAsia="Times New Roman" w:hAnsi="Calibri" w:cs="Calibri"/>
          <w:b/>
          <w:kern w:val="0"/>
          <w:lang w:val="en-US" w:eastAsia="el-GR"/>
          <w14:ligatures w14:val="none"/>
        </w:rPr>
      </w:pPr>
    </w:p>
    <w:p w14:paraId="593D9F47" w14:textId="77777777" w:rsidR="009B673A" w:rsidRDefault="00965B61">
      <w:pPr>
        <w:tabs>
          <w:tab w:val="left" w:pos="3615"/>
        </w:tabs>
        <w:spacing w:after="0" w:line="276" w:lineRule="auto"/>
        <w:jc w:val="both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ΕΛΛΗΝΙΚΗ ΔΗΜΟΚΡΑΤΙΑ</w:t>
      </w:r>
    </w:p>
    <w:p w14:paraId="2C145E3B" w14:textId="1C93F409" w:rsidR="009B673A" w:rsidRDefault="00965B61">
      <w:pPr>
        <w:spacing w:after="0" w:line="240" w:lineRule="auto"/>
        <w:rPr>
          <w:rFonts w:ascii="Calibri" w:eastAsia="Times New Roman" w:hAnsi="Calibri" w:cs="Calibri"/>
          <w:b/>
          <w:kern w:val="0"/>
          <w:lang w:val="en-US" w:eastAsia="el-GR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7E5AE4BF" wp14:editId="1672AB9E">
            <wp:extent cx="1952625" cy="304800"/>
            <wp:effectExtent l="0" t="0" r="9525" b="0"/>
            <wp:docPr id="907825950" name="Εικόνα 1" descr="Εικόνα που περιέχει κείμενο, γραμματοσειρά, γραφικ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25950" name="Εικόνα 1" descr="Εικόνα που περιέχει κείμενο, γραμματοσειρά, γραφικά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FC571" w14:textId="77777777" w:rsidR="009B673A" w:rsidRDefault="00965B61">
      <w:pPr>
        <w:keepNext/>
        <w:spacing w:after="0" w:line="360" w:lineRule="auto"/>
        <w:outlineLvl w:val="0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                                                                           </w:t>
      </w:r>
    </w:p>
    <w:p w14:paraId="6EF648E1" w14:textId="77777777" w:rsidR="009B673A" w:rsidRPr="00771338" w:rsidRDefault="00965B61">
      <w:pPr>
        <w:keepNext/>
        <w:spacing w:after="0" w:line="360" w:lineRule="auto"/>
        <w:outlineLvl w:val="0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                                                                            </w:t>
      </w:r>
    </w:p>
    <w:p w14:paraId="7956CEDB" w14:textId="2000A9B4" w:rsidR="009B673A" w:rsidRPr="00771338" w:rsidRDefault="00965B61" w:rsidP="00FD5CBB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>ΠΡΑΚΤΙΚΟ</w:t>
      </w:r>
    </w:p>
    <w:p w14:paraId="124A8FC9" w14:textId="77777777" w:rsidR="009B673A" w:rsidRPr="00771338" w:rsidRDefault="00965B61" w:rsidP="00FD5CBB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>ΑΝΑΚΗΡΥΞΗΣ ΥΠΟΨΗΦΙΩΝ</w:t>
      </w:r>
    </w:p>
    <w:p w14:paraId="517ADEF8" w14:textId="77777777" w:rsidR="009B673A" w:rsidRPr="00771338" w:rsidRDefault="00965B61" w:rsidP="00FD5CBB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>ΓΙΑ ΤΗΝ ΕΚΛΟΓΙΚΗ ΔΙΑΔΙΚΑΣΙΑ ΑΝΑΔΕΙΞΗΣ</w:t>
      </w:r>
    </w:p>
    <w:p w14:paraId="7A1F9CE7" w14:textId="369F6121" w:rsidR="00336201" w:rsidRPr="00336201" w:rsidRDefault="00965B61" w:rsidP="00FD5CBB">
      <w:pPr>
        <w:tabs>
          <w:tab w:val="left" w:pos="3615"/>
        </w:tabs>
        <w:spacing w:line="240" w:lineRule="auto"/>
        <w:ind w:left="720"/>
        <w:jc w:val="center"/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</w:pPr>
      <w:r w:rsidRPr="0077133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ΠΡΟΕΔΡΟ</w:t>
      </w:r>
      <w:r w:rsidR="00663F39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Υ </w:t>
      </w:r>
      <w:r w:rsidRPr="0077133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ΤΟΥ ΤΜΗΜΑΤΟΣ </w:t>
      </w:r>
      <w:r w:rsidR="00DD7897">
        <w:rPr>
          <w:rFonts w:ascii="Calibri" w:hAnsi="Calibri" w:cs="Calibri"/>
          <w:b/>
          <w:color w:val="000000"/>
        </w:rPr>
        <w:t>ΗΛΕΚΤΡΟΛΟΓΩΝ ΜΗΧΑΝΙΚΩΝ ΚΑΙ ΜΗΧΑΝΙΚΩΝ ΥΠΟΛΟΓΙΣΤΩΝ</w:t>
      </w:r>
    </w:p>
    <w:p w14:paraId="56C44749" w14:textId="0AF16AD6" w:rsidR="00771338" w:rsidRPr="00771338" w:rsidRDefault="00663F39" w:rsidP="00FD5CBB">
      <w:pPr>
        <w:tabs>
          <w:tab w:val="left" w:pos="3615"/>
        </w:tabs>
        <w:spacing w:line="240" w:lineRule="auto"/>
        <w:ind w:left="720"/>
        <w:jc w:val="center"/>
        <w:rPr>
          <w:rFonts w:ascii="Calibri" w:hAnsi="Calibri" w:cs="Calibri"/>
          <w:b/>
          <w:color w:val="000000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>ΤΗΣ ΠΟΛΥΤΕΧΝΙΚΗΣ</w:t>
      </w:r>
      <w:r w:rsidR="00336201" w:rsidRPr="00336201">
        <w:rPr>
          <w:rFonts w:ascii="Calibri" w:eastAsia="Times New Roman" w:hAnsi="Calibri" w:cs="Calibri"/>
          <w:b/>
          <w:color w:val="000000"/>
          <w:kern w:val="0"/>
          <w:lang w:eastAsia="el-GR"/>
          <w14:ligatures w14:val="none"/>
        </w:rPr>
        <w:t xml:space="preserve"> ΣΧΟΛΗΣ</w:t>
      </w:r>
      <w:r w:rsidR="00900A28" w:rsidRPr="00900A28">
        <w:rPr>
          <w:rFonts w:ascii="Calibri" w:hAnsi="Calibri" w:cs="Calibri"/>
          <w:b/>
          <w:color w:val="000000"/>
        </w:rPr>
        <w:t xml:space="preserve"> </w:t>
      </w:r>
      <w:r w:rsidR="00900A28">
        <w:rPr>
          <w:rFonts w:ascii="Calibri" w:hAnsi="Calibri" w:cs="Calibri"/>
          <w:b/>
          <w:color w:val="000000"/>
        </w:rPr>
        <w:t>ΤΟΥ ΠΑΝΕΠΙΣΤΗΜΙΟΥ ΔΥΤΙΚΗΣ ΜΑΚΕΔΟΝΙΑΣ</w:t>
      </w:r>
    </w:p>
    <w:p w14:paraId="3D4E036A" w14:textId="77777777" w:rsidR="009B673A" w:rsidRDefault="009B673A" w:rsidP="00965B61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74E5D418" w14:textId="4B9B6AD8" w:rsidR="009B673A" w:rsidRDefault="00965B6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>Στην</w:t>
      </w:r>
      <w:r w:rsidR="00FD5CBB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Κοζάνη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σήμερα </w:t>
      </w:r>
      <w:r w:rsidR="00FD5CBB">
        <w:rPr>
          <w:rFonts w:ascii="Calibri" w:eastAsia="Times New Roman" w:hAnsi="Calibri" w:cs="Calibri"/>
          <w:kern w:val="0"/>
          <w:lang w:eastAsia="el-GR"/>
          <w14:ligatures w14:val="none"/>
        </w:rPr>
        <w:t>30/09/2025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ημέρα </w:t>
      </w:r>
      <w:r w:rsidR="00FD5CBB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Τρίτη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ώρα </w:t>
      </w:r>
      <w:r w:rsidR="00FD5CBB">
        <w:rPr>
          <w:rFonts w:ascii="Calibri" w:eastAsia="Times New Roman" w:hAnsi="Calibri" w:cs="Calibri"/>
          <w:kern w:val="0"/>
          <w:lang w:eastAsia="el-GR"/>
          <w14:ligatures w14:val="none"/>
        </w:rPr>
        <w:t>12.00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, συνήλθε 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>η Τριμελής Εφορευτική Επιτροπή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>των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>ε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κλογών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για </w:t>
      </w:r>
      <w:bookmarkStart w:id="0" w:name="_Hlk83726229"/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την ανάδειξη </w:t>
      </w:r>
      <w:r w:rsidR="00336201">
        <w:rPr>
          <w:rFonts w:ascii="Calibri" w:eastAsia="Times New Roman" w:hAnsi="Calibri" w:cs="Calibri"/>
          <w:kern w:val="0"/>
          <w:lang w:eastAsia="el-GR"/>
          <w14:ligatures w14:val="none"/>
        </w:rPr>
        <w:t>Π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ροέδρου</w:t>
      </w:r>
      <w:r w:rsidR="00663F39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του Τμήματος </w:t>
      </w:r>
      <w:bookmarkStart w:id="1" w:name="_Hlk194397781"/>
      <w:r w:rsidR="00DD7897">
        <w:rPr>
          <w:rFonts w:ascii="Calibri" w:hAnsi="Calibri" w:cs="Calibri"/>
          <w:color w:val="000000"/>
        </w:rPr>
        <w:t>Ηλεκτρολόγων Μηχανικών και Μηχανικών Υπολογιστών</w:t>
      </w:r>
      <w:bookmarkEnd w:id="1"/>
      <w:r w:rsidR="00DD7897">
        <w:rPr>
          <w:rFonts w:ascii="Calibri" w:hAnsi="Calibri" w:cs="Calibri"/>
          <w:color w:val="000000"/>
        </w:rPr>
        <w:t xml:space="preserve"> </w:t>
      </w:r>
      <w:r w:rsidR="00663F39">
        <w:rPr>
          <w:rFonts w:ascii="Calibri" w:eastAsia="Times New Roman" w:hAnsi="Calibri" w:cs="Calibri"/>
          <w:kern w:val="0"/>
          <w:lang w:eastAsia="el-GR"/>
          <w14:ligatures w14:val="none"/>
        </w:rPr>
        <w:t>της Πολυτεχνικής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Σχολής</w:t>
      </w:r>
      <w:r w:rsidR="00771338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του Πανεπιστημίου Δυτικής Μακεδονίας</w:t>
      </w:r>
      <w:bookmarkEnd w:id="0"/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(</w:t>
      </w:r>
      <w:r w:rsidR="00FD5CBB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33/1-09-2025</w:t>
      </w: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Προκήρυξη), που έχει ορισθεί με την </w:t>
      </w:r>
      <w:proofErr w:type="spellStart"/>
      <w:r>
        <w:rPr>
          <w:rFonts w:ascii="Calibri" w:eastAsia="Times New Roman" w:hAnsi="Calibri" w:cs="Calibri"/>
          <w:kern w:val="0"/>
          <w:lang w:eastAsia="el-GR"/>
          <w14:ligatures w14:val="none"/>
        </w:rPr>
        <w:t>υπ</w:t>
      </w:r>
      <w:proofErr w:type="spellEnd"/>
      <w:r>
        <w:rPr>
          <w:rFonts w:ascii="Calibri" w:eastAsia="Times New Roman" w:hAnsi="Calibri" w:cs="Calibri"/>
          <w:kern w:val="0"/>
          <w:lang w:eastAsia="el-GR"/>
          <w14:ligatures w14:val="none"/>
        </w:rPr>
        <w:t>΄</w:t>
      </w:r>
      <w:r w:rsidR="00AF0884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lang w:eastAsia="el-GR"/>
          <w14:ligatures w14:val="none"/>
        </w:rPr>
        <w:t>αριθμ</w:t>
      </w:r>
      <w:proofErr w:type="spellEnd"/>
      <w:r>
        <w:rPr>
          <w:rFonts w:ascii="Calibri" w:eastAsia="Times New Roman" w:hAnsi="Calibri" w:cs="Calibri"/>
          <w:kern w:val="0"/>
          <w:lang w:eastAsia="el-GR"/>
          <w14:ligatures w14:val="none"/>
        </w:rPr>
        <w:t>.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140/29-09-2025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απόφαση Συνέλευσης Τμήματος και αποτελείται από τους:</w:t>
      </w:r>
    </w:p>
    <w:p w14:paraId="30068DB6" w14:textId="77777777" w:rsidR="009B673A" w:rsidRDefault="009B67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067755AA" w14:textId="67E22DA9" w:rsidR="009B673A" w:rsidRDefault="00965B61">
      <w:pPr>
        <w:spacing w:after="0" w:line="276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>1)</w:t>
      </w:r>
      <w:r w:rsidR="00B10520" w:rsidRPr="00B10520">
        <w:rPr>
          <w:rFonts w:ascii="Calibri" w:hAnsi="Calibri" w:cs="Calibri"/>
        </w:rPr>
        <w:t xml:space="preserve"> </w:t>
      </w:r>
      <w:r w:rsidR="00B10520">
        <w:rPr>
          <w:rFonts w:ascii="Calibri" w:hAnsi="Calibri" w:cs="Calibri"/>
        </w:rPr>
        <w:t xml:space="preserve">Αντώνιος </w:t>
      </w:r>
      <w:proofErr w:type="spellStart"/>
      <w:r w:rsidR="00B10520">
        <w:rPr>
          <w:rFonts w:ascii="Calibri" w:hAnsi="Calibri" w:cs="Calibri"/>
        </w:rPr>
        <w:t>Μπίσμπας</w:t>
      </w:r>
      <w:proofErr w:type="spellEnd"/>
      <w:r w:rsidR="00B10520" w:rsidRPr="00771338">
        <w:rPr>
          <w:rFonts w:cstheme="minorHAnsi"/>
          <w:color w:val="000000"/>
          <w:kern w:val="0"/>
          <w:lang w:eastAsia="el-GR"/>
          <w14:ligatures w14:val="none"/>
        </w:rPr>
        <w:t>,</w:t>
      </w:r>
      <w:r w:rsidR="00B10520">
        <w:rPr>
          <w:rFonts w:cstheme="minorHAnsi"/>
          <w:color w:val="000000"/>
          <w:kern w:val="0"/>
          <w:lang w:eastAsia="el-GR"/>
          <w14:ligatures w14:val="none"/>
        </w:rPr>
        <w:t xml:space="preserve"> π</w:t>
      </w:r>
      <w:r w:rsidR="00B10520" w:rsidRPr="00771338">
        <w:rPr>
          <w:rFonts w:cstheme="minorHAnsi"/>
          <w:color w:val="000000"/>
          <w:kern w:val="0"/>
          <w:lang w:eastAsia="el-GR"/>
          <w14:ligatures w14:val="none"/>
        </w:rPr>
        <w:t xml:space="preserve">ρόεδρος   </w:t>
      </w:r>
    </w:p>
    <w:p w14:paraId="2B1E065E" w14:textId="216BE01F" w:rsidR="009B673A" w:rsidRDefault="00965B61">
      <w:pPr>
        <w:spacing w:after="0" w:line="276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>2)</w:t>
      </w:r>
      <w:r w:rsidR="00B10520" w:rsidRPr="00B10520">
        <w:rPr>
          <w:rFonts w:ascii="Calibri" w:hAnsi="Calibri" w:cs="Calibri"/>
        </w:rPr>
        <w:t xml:space="preserve"> </w:t>
      </w:r>
      <w:r w:rsidR="00B10520">
        <w:rPr>
          <w:rFonts w:ascii="Calibri" w:hAnsi="Calibri" w:cs="Calibri"/>
        </w:rPr>
        <w:t>Κωνσταντίνος Στεργίου</w:t>
      </w:r>
      <w:r w:rsidR="00B10520" w:rsidRPr="00771338">
        <w:rPr>
          <w:rFonts w:cstheme="minorHAnsi"/>
          <w:color w:val="000000"/>
          <w:kern w:val="0"/>
          <w:lang w:eastAsia="el-GR"/>
          <w14:ligatures w14:val="none"/>
        </w:rPr>
        <w:t>,</w:t>
      </w:r>
      <w:r w:rsidR="00B10520">
        <w:rPr>
          <w:rFonts w:cstheme="minorHAnsi"/>
          <w:color w:val="000000"/>
          <w:kern w:val="0"/>
          <w:lang w:eastAsia="el-GR"/>
          <w14:ligatures w14:val="none"/>
        </w:rPr>
        <w:t xml:space="preserve"> </w:t>
      </w:r>
      <w:r w:rsidR="00B10520" w:rsidRPr="00771338">
        <w:rPr>
          <w:rFonts w:cstheme="minorHAnsi"/>
          <w:color w:val="000000"/>
          <w:kern w:val="0"/>
          <w:lang w:eastAsia="el-GR"/>
          <w14:ligatures w14:val="none"/>
        </w:rPr>
        <w:t xml:space="preserve">μέλος                        </w:t>
      </w:r>
    </w:p>
    <w:p w14:paraId="39E7130C" w14:textId="3F8F1087" w:rsidR="009B673A" w:rsidRDefault="00965B61">
      <w:pPr>
        <w:spacing w:after="0" w:line="276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>3)</w:t>
      </w:r>
      <w:r w:rsidR="00B10520" w:rsidRPr="00B10520">
        <w:rPr>
          <w:rFonts w:ascii="Calibri" w:hAnsi="Calibri" w:cs="Calibri"/>
        </w:rPr>
        <w:t xml:space="preserve"> </w:t>
      </w:r>
      <w:r w:rsidR="00B10520">
        <w:rPr>
          <w:rFonts w:ascii="Calibri" w:hAnsi="Calibri" w:cs="Calibri"/>
        </w:rPr>
        <w:t xml:space="preserve">Δημήτριος </w:t>
      </w:r>
      <w:proofErr w:type="spellStart"/>
      <w:r w:rsidR="00B10520">
        <w:rPr>
          <w:rFonts w:ascii="Calibri" w:hAnsi="Calibri" w:cs="Calibri"/>
        </w:rPr>
        <w:t>Τσιαμήτρος</w:t>
      </w:r>
      <w:proofErr w:type="spellEnd"/>
      <w:r w:rsidR="00B10520" w:rsidRPr="00771338">
        <w:rPr>
          <w:rFonts w:cstheme="minorHAnsi"/>
          <w:color w:val="000000"/>
          <w:kern w:val="0"/>
          <w:lang w:eastAsia="el-GR"/>
          <w14:ligatures w14:val="none"/>
        </w:rPr>
        <w:t>,</w:t>
      </w:r>
      <w:r w:rsidR="00B10520">
        <w:rPr>
          <w:rFonts w:cstheme="minorHAnsi"/>
          <w:color w:val="000000"/>
          <w:kern w:val="0"/>
          <w:lang w:eastAsia="el-GR"/>
          <w14:ligatures w14:val="none"/>
        </w:rPr>
        <w:t xml:space="preserve"> </w:t>
      </w:r>
      <w:r w:rsidR="00B10520" w:rsidRPr="00771338">
        <w:rPr>
          <w:rFonts w:cstheme="minorHAnsi"/>
          <w:color w:val="000000"/>
          <w:kern w:val="0"/>
          <w:lang w:eastAsia="el-GR"/>
          <w14:ligatures w14:val="none"/>
        </w:rPr>
        <w:t xml:space="preserve">μέλος                    </w:t>
      </w:r>
    </w:p>
    <w:p w14:paraId="70D29776" w14:textId="77777777" w:rsidR="009B673A" w:rsidRDefault="009B673A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5A097D7B" w14:textId="24361E81" w:rsidR="009B673A" w:rsidRDefault="00771338">
      <w:pPr>
        <w:spacing w:after="60" w:line="240" w:lineRule="auto"/>
        <w:jc w:val="both"/>
        <w:rPr>
          <w:rFonts w:ascii="Calibri" w:eastAsia="Times New Roman" w:hAnsi="Calibri" w:cs="Calibri"/>
          <w:bCs/>
          <w:kern w:val="0"/>
          <w:lang w:eastAsia="el-GR"/>
          <w14:ligatures w14:val="none"/>
        </w:rPr>
      </w:pPr>
      <w:r w:rsidRPr="00771338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Α.</w:t>
      </w:r>
      <w:r w:rsidR="00C5366D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>Εξέτασε τ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ην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παρακάτω α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ίτηση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τ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ου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ενδιαφερομέν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ου</w:t>
      </w:r>
      <w:r w:rsidR="00965B6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για την</w:t>
      </w:r>
      <w:r w:rsidR="00965B61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ανάδειξη </w:t>
      </w:r>
      <w:r w:rsidR="00336201">
        <w:rPr>
          <w:rFonts w:ascii="Calibri" w:eastAsia="Times New Roman" w:hAnsi="Calibri" w:cs="Calibri"/>
          <w:b/>
          <w:kern w:val="0"/>
          <w:lang w:eastAsia="el-GR"/>
          <w14:ligatures w14:val="none"/>
        </w:rPr>
        <w:t>Π</w:t>
      </w:r>
      <w:r w:rsidR="00965B61"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>ροέδρου</w:t>
      </w:r>
      <w:r w:rsidR="00663F39"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</w:t>
      </w:r>
      <w:r w:rsidR="00965B61" w:rsidRPr="00771338"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του Τμήματος </w:t>
      </w:r>
      <w:r w:rsidR="00DD7897" w:rsidRPr="00DD7897">
        <w:rPr>
          <w:rFonts w:ascii="Calibri" w:hAnsi="Calibri" w:cs="Calibri"/>
          <w:b/>
          <w:bCs/>
          <w:color w:val="000000"/>
        </w:rPr>
        <w:t>Ηλεκτρολόγων Μηχανικών και Μηχανικών Υπολογιστών</w:t>
      </w:r>
      <w:r w:rsidR="00965B61" w:rsidRPr="00DD7897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,</w:t>
      </w:r>
      <w:r w:rsidR="00965B61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του Πανεπιστημίου Δυτικής Μακεδονίας:</w:t>
      </w:r>
    </w:p>
    <w:p w14:paraId="117CA140" w14:textId="6CD35180" w:rsidR="009B673A" w:rsidRDefault="00C5366D">
      <w:pPr>
        <w:pStyle w:val="a3"/>
        <w:numPr>
          <w:ilvl w:val="0"/>
          <w:numId w:val="1"/>
        </w:numPr>
        <w:spacing w:after="60" w:line="276" w:lineRule="auto"/>
        <w:jc w:val="both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Μάρκος </w:t>
      </w:r>
      <w:proofErr w:type="spellStart"/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Τσίπουρας</w:t>
      </w:r>
      <w:proofErr w:type="spellEnd"/>
    </w:p>
    <w:p w14:paraId="1DAA3F9B" w14:textId="77777777" w:rsidR="009B673A" w:rsidRDefault="009B673A">
      <w:pPr>
        <w:spacing w:after="6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</w:pPr>
    </w:p>
    <w:p w14:paraId="1B7565AA" w14:textId="77777777" w:rsidR="009B673A" w:rsidRDefault="00965B61" w:rsidP="00A54886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διαπιστώνουμε</w:t>
      </w:r>
    </w:p>
    <w:p w14:paraId="01C9F9A9" w14:textId="0D2710B3" w:rsidR="009B673A" w:rsidRDefault="00965B61">
      <w:pPr>
        <w:spacing w:after="60" w:line="240" w:lineRule="auto"/>
        <w:jc w:val="both"/>
        <w:rPr>
          <w:rFonts w:ascii="Calibri" w:eastAsia="Times New Roman" w:hAnsi="Calibri" w:cs="Calibri"/>
          <w:bCs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ότι </w:t>
      </w:r>
      <w:r w:rsidR="00C5366D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η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</w:t>
      </w:r>
      <w:r w:rsidR="00C5366D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αίτηση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υποψηφιότητας τ</w:t>
      </w:r>
      <w:r w:rsidR="00C5366D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ου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ανωτέρω υποψηφί</w:t>
      </w:r>
      <w:r w:rsidR="00C5366D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ου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πληρ</w:t>
      </w:r>
      <w:r w:rsidR="00C5366D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οί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τις προϋποθέσεις του νόμου και με βάση την υπεύθυνη δήλωσή του, δε συντρέχουν στο πρόσωπό του κωλύματα εκλογιμότητας.</w:t>
      </w:r>
    </w:p>
    <w:p w14:paraId="3C7B8623" w14:textId="77777777" w:rsidR="009B673A" w:rsidRDefault="009B673A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</w:p>
    <w:p w14:paraId="69D5B9F7" w14:textId="77777777" w:rsidR="009B673A" w:rsidRDefault="009B673A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</w:p>
    <w:p w14:paraId="474C33FD" w14:textId="77777777" w:rsidR="009B673A" w:rsidRDefault="009B673A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</w:p>
    <w:p w14:paraId="51734308" w14:textId="0C8C76C6" w:rsidR="009B673A" w:rsidRDefault="00965B61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ΑΝΑΚΗΡΥΞΗ ΥΠΟΨΗΦΙΩΝ</w:t>
      </w:r>
      <w:r w:rsidR="007778A3"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 ΚΑΤ΄ΑΛΦΑΒΗΤΙΚΗ ΣΕΙΡΑ</w:t>
      </w:r>
    </w:p>
    <w:p w14:paraId="4DDF66BE" w14:textId="66A7472A" w:rsidR="009B673A" w:rsidRDefault="00965B61">
      <w:pPr>
        <w:spacing w:after="60" w:line="240" w:lineRule="auto"/>
        <w:jc w:val="both"/>
        <w:rPr>
          <w:rFonts w:ascii="Calibri" w:eastAsia="Times New Roman" w:hAnsi="Calibri" w:cs="Calibri"/>
          <w:bCs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ανακηρύσσουμε ως υποψ</w:t>
      </w:r>
      <w:r w:rsidR="00A54886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ήφιο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με βάση τ</w:t>
      </w:r>
      <w:r w:rsidR="00C5366D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ην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ως άνω α</w:t>
      </w:r>
      <w:r w:rsidR="00C5366D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ίτηση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υποψηφιότητας με τα συνημμένα σε αυτ</w:t>
      </w:r>
      <w:r w:rsidR="00C5366D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ή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συνοδευτικά έγγραφα και σύμφωνα με την ισχύουσα νομοθεσία, το</w:t>
      </w:r>
      <w:r w:rsidR="00C5366D">
        <w:rPr>
          <w:rFonts w:ascii="Calibri" w:eastAsia="Times New Roman" w:hAnsi="Calibri" w:cs="Calibri"/>
          <w:bCs/>
          <w:kern w:val="0"/>
          <w:lang w:eastAsia="el-GR"/>
          <w14:ligatures w14:val="none"/>
        </w:rPr>
        <w:t>ν</w:t>
      </w:r>
      <w:r>
        <w:rPr>
          <w:rFonts w:ascii="Calibri" w:eastAsia="Times New Roman" w:hAnsi="Calibri" w:cs="Calibri"/>
          <w:bCs/>
          <w:kern w:val="0"/>
          <w:lang w:eastAsia="el-GR"/>
          <w14:ligatures w14:val="none"/>
        </w:rPr>
        <w:t xml:space="preserve"> παρακάτω:</w:t>
      </w:r>
    </w:p>
    <w:p w14:paraId="05AD89A2" w14:textId="77777777" w:rsidR="00051B46" w:rsidRDefault="00051B46" w:rsidP="00051B46">
      <w:pPr>
        <w:spacing w:after="60" w:line="276" w:lineRule="auto"/>
        <w:jc w:val="both"/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el-GR"/>
          <w14:ligatures w14:val="none"/>
        </w:rPr>
        <w:t>για την θέση του Προέδρου:</w:t>
      </w:r>
    </w:p>
    <w:p w14:paraId="6D85CAF0" w14:textId="1AE83870" w:rsidR="00051B46" w:rsidRPr="00C5366D" w:rsidRDefault="00C5366D" w:rsidP="00C5366D">
      <w:pPr>
        <w:pStyle w:val="a3"/>
        <w:numPr>
          <w:ilvl w:val="0"/>
          <w:numId w:val="2"/>
        </w:numPr>
        <w:spacing w:after="60" w:line="276" w:lineRule="auto"/>
        <w:ind w:hanging="360"/>
        <w:jc w:val="both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 xml:space="preserve">Μάρκος </w:t>
      </w:r>
      <w:proofErr w:type="spellStart"/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Τσίπουρας</w:t>
      </w:r>
      <w:proofErr w:type="spellEnd"/>
    </w:p>
    <w:p w14:paraId="0FD0EE72" w14:textId="77777777" w:rsidR="009B673A" w:rsidRDefault="009B673A" w:rsidP="00051B46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</w:pPr>
    </w:p>
    <w:p w14:paraId="5DFE51FF" w14:textId="77777777" w:rsidR="009B673A" w:rsidRDefault="009B673A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</w:pPr>
    </w:p>
    <w:p w14:paraId="565C3B26" w14:textId="315A6464" w:rsidR="009B673A" w:rsidRDefault="00965B61">
      <w:pPr>
        <w:spacing w:after="6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el-GR"/>
          <w14:ligatures w14:val="none"/>
        </w:rPr>
        <w:t>Β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. Οι εκλογές θα διεξαχθούν με τη διαδικασία ηλεκτρονικής ψηφοφορίας μέσω του ειδικού πληροφοριακού συστήματος «Ψηφιακή Κάλπη ΖΕΥΣ» την 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2</w:t>
      </w:r>
      <w:r w:rsidR="00C5366D" w:rsidRPr="00C5366D">
        <w:rPr>
          <w:rFonts w:ascii="Calibri" w:eastAsia="Times New Roman" w:hAnsi="Calibri" w:cs="Calibri"/>
          <w:kern w:val="0"/>
          <w:vertAlign w:val="superscript"/>
          <w:lang w:eastAsia="el-GR"/>
          <w14:ligatures w14:val="none"/>
        </w:rPr>
        <w:t>α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Οκτωβρίου 2025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ημέρα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Πέμπτη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από τις 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9.00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έως τις 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14.00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τυχόν επαναληπτική ηλεκτρονική ψηφοφορία θα διεξαχθεί την 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3</w:t>
      </w:r>
      <w:r w:rsidR="00C5366D" w:rsidRPr="00C5366D">
        <w:rPr>
          <w:rFonts w:ascii="Calibri" w:eastAsia="Times New Roman" w:hAnsi="Calibri" w:cs="Calibri"/>
          <w:kern w:val="0"/>
          <w:vertAlign w:val="superscript"/>
          <w:lang w:eastAsia="el-GR"/>
          <w14:ligatures w14:val="none"/>
        </w:rPr>
        <w:t>η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Οκτωβρίου 2025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ημέρα</w:t>
      </w:r>
      <w: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Παρασκευή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από τις 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9.00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έως τις </w:t>
      </w:r>
      <w:r w:rsidR="00C5366D">
        <w:rPr>
          <w:rFonts w:ascii="Calibri" w:eastAsia="Times New Roman" w:hAnsi="Calibri" w:cs="Calibri"/>
          <w:kern w:val="0"/>
          <w:lang w:eastAsia="el-GR"/>
          <w14:ligatures w14:val="none"/>
        </w:rPr>
        <w:t>14.00.</w:t>
      </w:r>
    </w:p>
    <w:p w14:paraId="2BFD0941" w14:textId="77777777" w:rsidR="00C637CB" w:rsidRDefault="00C637CB" w:rsidP="00C637CB">
      <w:pPr>
        <w:tabs>
          <w:tab w:val="left" w:pos="3615"/>
        </w:tabs>
        <w:spacing w:after="0" w:line="240" w:lineRule="auto"/>
        <w:jc w:val="both"/>
        <w:rPr>
          <w:rFonts w:eastAsia="Times New Roman" w:cstheme="minorHAnsi"/>
          <w:kern w:val="0"/>
          <w:lang w:eastAsia="el-GR"/>
          <w14:ligatures w14:val="none"/>
        </w:rPr>
      </w:pPr>
    </w:p>
    <w:p w14:paraId="04F2E9C2" w14:textId="2AAC8A52" w:rsidR="00C637CB" w:rsidRPr="00C637CB" w:rsidRDefault="00C637CB" w:rsidP="00C637CB">
      <w:pPr>
        <w:tabs>
          <w:tab w:val="left" w:pos="3615"/>
        </w:tabs>
        <w:spacing w:after="0" w:line="240" w:lineRule="auto"/>
        <w:jc w:val="both"/>
        <w:rPr>
          <w:rFonts w:eastAsia="Times New Roman" w:cstheme="minorHAnsi"/>
          <w:kern w:val="0"/>
          <w:lang w:eastAsia="el-GR"/>
          <w14:ligatures w14:val="none"/>
        </w:rPr>
      </w:pPr>
      <w:r w:rsidRPr="00C637CB">
        <w:rPr>
          <w:rFonts w:eastAsia="Times New Roman" w:cstheme="minorHAnsi"/>
          <w:kern w:val="0"/>
          <w:lang w:eastAsia="el-GR"/>
          <w14:ligatures w14:val="none"/>
        </w:rPr>
        <w:t>Το πρακτικό αυτό αφού  συντάχθηκε, αναγνώστηκε και υπογράφηκε σε δύο αντίτυπα, θα αναρτηθεί στην ιστοσελίδα του Τμήματ</w:t>
      </w:r>
      <w:r w:rsidR="006F7BF5">
        <w:rPr>
          <w:rFonts w:eastAsia="Times New Roman" w:cstheme="minorHAnsi"/>
          <w:kern w:val="0"/>
          <w:lang w:eastAsia="el-GR"/>
          <w14:ligatures w14:val="none"/>
        </w:rPr>
        <w:t>ος Ηλεκτρολόγων Μηχανικών και Μηχανικών Υπολογιστών</w:t>
      </w:r>
      <w:r w:rsidRPr="00C637CB">
        <w:rPr>
          <w:rFonts w:eastAsia="Times New Roman" w:cstheme="minorHAnsi"/>
          <w:kern w:val="0"/>
          <w:lang w:eastAsia="el-GR"/>
          <w14:ligatures w14:val="none"/>
        </w:rPr>
        <w:t>,</w:t>
      </w:r>
      <w:r w:rsidR="006F7BF5">
        <w:rPr>
          <w:rFonts w:eastAsia="Times New Roman" w:cstheme="minorHAnsi"/>
          <w:kern w:val="0"/>
          <w:lang w:eastAsia="el-GR"/>
          <w14:ligatures w14:val="none"/>
        </w:rPr>
        <w:t xml:space="preserve"> της Πολυτεχνικής Σχολής</w:t>
      </w:r>
      <w:r w:rsidRPr="00C637CB">
        <w:rPr>
          <w:rFonts w:eastAsia="Times New Roman" w:cstheme="minorHAnsi"/>
          <w:kern w:val="0"/>
          <w:lang w:eastAsia="el-GR"/>
          <w14:ligatures w14:val="none"/>
        </w:rPr>
        <w:t xml:space="preserve"> και στην κεντρική Ιστοσελίδα του Πανεπιστημίου Δυτικής Μακεδονίας.</w:t>
      </w:r>
    </w:p>
    <w:p w14:paraId="30037069" w14:textId="77777777" w:rsidR="009B673A" w:rsidRDefault="009B673A">
      <w:pPr>
        <w:tabs>
          <w:tab w:val="left" w:pos="3615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tbl>
      <w:tblPr>
        <w:tblStyle w:val="a4"/>
        <w:tblW w:w="8335" w:type="dxa"/>
        <w:tblInd w:w="137" w:type="dxa"/>
        <w:tblLook w:val="01E0" w:firstRow="1" w:lastRow="1" w:firstColumn="1" w:lastColumn="1" w:noHBand="0" w:noVBand="0"/>
      </w:tblPr>
      <w:tblGrid>
        <w:gridCol w:w="5392"/>
        <w:gridCol w:w="2943"/>
      </w:tblGrid>
      <w:tr w:rsidR="00345EA3" w:rsidRPr="00345EA3" w14:paraId="574F6FBE" w14:textId="77777777" w:rsidTr="008574BA">
        <w:trPr>
          <w:trHeight w:hRule="exact" w:val="584"/>
        </w:trPr>
        <w:tc>
          <w:tcPr>
            <w:tcW w:w="8576" w:type="dxa"/>
            <w:gridSpan w:val="2"/>
            <w:vAlign w:val="center"/>
          </w:tcPr>
          <w:p w14:paraId="6AFBC207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71338">
              <w:rPr>
                <w:rFonts w:asciiTheme="minorHAnsi" w:hAnsiTheme="minorHAnsi" w:cstheme="minorHAnsi"/>
                <w:b/>
                <w:color w:val="000000"/>
              </w:rPr>
              <w:t>Η Τριμελής Εφορευτική Επιτροπή</w:t>
            </w:r>
          </w:p>
        </w:tc>
      </w:tr>
      <w:tr w:rsidR="00345EA3" w:rsidRPr="00345EA3" w14:paraId="67A04D67" w14:textId="77777777" w:rsidTr="008574BA">
        <w:trPr>
          <w:trHeight w:hRule="exact" w:val="541"/>
        </w:trPr>
        <w:tc>
          <w:tcPr>
            <w:tcW w:w="5554" w:type="dxa"/>
            <w:vAlign w:val="center"/>
          </w:tcPr>
          <w:p w14:paraId="1D7EBDD8" w14:textId="77777777" w:rsidR="00345EA3" w:rsidRPr="00771338" w:rsidRDefault="00345EA3" w:rsidP="00345EA3">
            <w:pPr>
              <w:tabs>
                <w:tab w:val="left" w:pos="1080"/>
                <w:tab w:val="left" w:pos="1440"/>
              </w:tabs>
              <w:spacing w:after="0"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771338">
              <w:rPr>
                <w:rFonts w:asciiTheme="minorHAnsi" w:hAnsiTheme="minorHAnsi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Ονοματεπώνυμο</w:t>
            </w:r>
          </w:p>
        </w:tc>
        <w:tc>
          <w:tcPr>
            <w:tcW w:w="3022" w:type="dxa"/>
            <w:vAlign w:val="center"/>
          </w:tcPr>
          <w:p w14:paraId="2245B793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71338">
              <w:rPr>
                <w:rFonts w:asciiTheme="minorHAnsi" w:hAnsiTheme="minorHAnsi" w:cstheme="minorHAnsi"/>
                <w:b/>
                <w:bCs/>
                <w:color w:val="000000"/>
              </w:rPr>
              <w:t>Υπογραφή</w:t>
            </w:r>
          </w:p>
        </w:tc>
      </w:tr>
      <w:tr w:rsidR="00345EA3" w:rsidRPr="00345EA3" w14:paraId="019B22EF" w14:textId="77777777" w:rsidTr="008574BA">
        <w:trPr>
          <w:trHeight w:hRule="exact" w:val="611"/>
        </w:trPr>
        <w:tc>
          <w:tcPr>
            <w:tcW w:w="5554" w:type="dxa"/>
            <w:vAlign w:val="center"/>
          </w:tcPr>
          <w:p w14:paraId="54A2D934" w14:textId="16C63E42" w:rsidR="00345EA3" w:rsidRPr="00771338" w:rsidRDefault="00345EA3" w:rsidP="00345EA3">
            <w:pPr>
              <w:tabs>
                <w:tab w:val="left" w:pos="1080"/>
                <w:tab w:val="left" w:pos="1440"/>
              </w:tabs>
              <w:spacing w:after="0" w:line="480" w:lineRule="auto"/>
              <w:jc w:val="both"/>
              <w:rPr>
                <w:rFonts w:asciiTheme="minorHAnsi" w:hAnsiTheme="minorHAnsi" w:cstheme="minorHAnsi"/>
                <w:kern w:val="0"/>
                <w:lang w:eastAsia="el-GR"/>
                <w14:ligatures w14:val="none"/>
              </w:rPr>
            </w:pPr>
            <w:r w:rsidRP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>1)</w:t>
            </w:r>
            <w:r w:rsidRPr="00771338">
              <w:rPr>
                <w:rFonts w:asciiTheme="minorHAnsi" w:hAnsiTheme="minorHAnsi" w:cstheme="minorHAnsi"/>
                <w:kern w:val="0"/>
                <w:lang w:eastAsia="el-GR"/>
                <w14:ligatures w14:val="none"/>
              </w:rPr>
              <w:t xml:space="preserve"> </w:t>
            </w:r>
            <w:r w:rsidR="006F7BF5">
              <w:rPr>
                <w:rFonts w:ascii="Calibri" w:hAnsi="Calibri" w:cs="Calibri"/>
              </w:rPr>
              <w:t xml:space="preserve">Αντώνιος </w:t>
            </w:r>
            <w:proofErr w:type="spellStart"/>
            <w:r w:rsidR="006F7BF5">
              <w:rPr>
                <w:rFonts w:ascii="Calibri" w:hAnsi="Calibri" w:cs="Calibri"/>
              </w:rPr>
              <w:t>Μπίσμπας</w:t>
            </w:r>
            <w:proofErr w:type="spellEnd"/>
            <w:r w:rsidRP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>,</w:t>
            </w:r>
            <w:r w:rsidR="006F7BF5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>π</w:t>
            </w:r>
            <w:r w:rsidRP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 xml:space="preserve">ρόεδρος   </w:t>
            </w:r>
          </w:p>
          <w:p w14:paraId="067370AB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22" w:type="dxa"/>
            <w:vAlign w:val="center"/>
          </w:tcPr>
          <w:p w14:paraId="15B5FC42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5EA3" w:rsidRPr="00345EA3" w14:paraId="42266C52" w14:textId="77777777" w:rsidTr="008574BA">
        <w:trPr>
          <w:trHeight w:hRule="exact" w:val="579"/>
        </w:trPr>
        <w:tc>
          <w:tcPr>
            <w:tcW w:w="5554" w:type="dxa"/>
            <w:vAlign w:val="center"/>
          </w:tcPr>
          <w:p w14:paraId="556F21B8" w14:textId="4E4F155C" w:rsidR="00345EA3" w:rsidRPr="00771338" w:rsidRDefault="00345EA3" w:rsidP="00345EA3">
            <w:pPr>
              <w:tabs>
                <w:tab w:val="left" w:pos="1080"/>
                <w:tab w:val="left" w:pos="1440"/>
              </w:tabs>
              <w:spacing w:after="0" w:line="480" w:lineRule="auto"/>
              <w:jc w:val="both"/>
              <w:rPr>
                <w:rFonts w:asciiTheme="minorHAnsi" w:hAnsiTheme="minorHAnsi" w:cstheme="minorHAnsi"/>
                <w:kern w:val="0"/>
                <w:lang w:eastAsia="el-GR"/>
                <w14:ligatures w14:val="none"/>
              </w:rPr>
            </w:pPr>
            <w:r w:rsidRP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>2)</w:t>
            </w:r>
            <w:r w:rsidRPr="00771338">
              <w:rPr>
                <w:rFonts w:asciiTheme="minorHAnsi" w:hAnsiTheme="minorHAnsi" w:cstheme="minorHAnsi"/>
                <w:kern w:val="0"/>
                <w:lang w:eastAsia="el-GR"/>
                <w14:ligatures w14:val="none"/>
              </w:rPr>
              <w:t xml:space="preserve"> </w:t>
            </w:r>
            <w:r w:rsidR="006F7BF5">
              <w:rPr>
                <w:rFonts w:ascii="Calibri" w:hAnsi="Calibri" w:cs="Calibri"/>
              </w:rPr>
              <w:t>Κωνσταντίνος Στεργίου</w:t>
            </w:r>
            <w:r w:rsidRP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>,</w:t>
            </w:r>
            <w:r w:rsidR="006F7BF5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 xml:space="preserve">μέλος                        </w:t>
            </w:r>
          </w:p>
          <w:p w14:paraId="236D66EA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22" w:type="dxa"/>
            <w:vAlign w:val="center"/>
          </w:tcPr>
          <w:p w14:paraId="3711D508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45EA3" w:rsidRPr="00345EA3" w14:paraId="0AC2DB9C" w14:textId="77777777" w:rsidTr="008574BA">
        <w:trPr>
          <w:trHeight w:hRule="exact" w:val="559"/>
        </w:trPr>
        <w:tc>
          <w:tcPr>
            <w:tcW w:w="5554" w:type="dxa"/>
            <w:vAlign w:val="center"/>
          </w:tcPr>
          <w:p w14:paraId="124DDEEB" w14:textId="4150AA90" w:rsidR="00345EA3" w:rsidRPr="00771338" w:rsidRDefault="00345EA3" w:rsidP="00345EA3">
            <w:pPr>
              <w:tabs>
                <w:tab w:val="left" w:pos="1080"/>
                <w:tab w:val="left" w:pos="1440"/>
              </w:tabs>
              <w:spacing w:after="60" w:line="480" w:lineRule="auto"/>
              <w:jc w:val="both"/>
              <w:rPr>
                <w:rFonts w:asciiTheme="minorHAnsi" w:hAnsiTheme="minorHAnsi" w:cstheme="minorHAnsi"/>
                <w:b/>
                <w:kern w:val="0"/>
                <w:lang w:eastAsia="el-GR"/>
                <w14:ligatures w14:val="none"/>
              </w:rPr>
            </w:pPr>
            <w:r w:rsidRP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>3)</w:t>
            </w:r>
            <w:r w:rsidR="006F7BF5">
              <w:rPr>
                <w:rFonts w:ascii="Calibri" w:hAnsi="Calibri" w:cs="Calibri"/>
              </w:rPr>
              <w:t xml:space="preserve"> </w:t>
            </w:r>
            <w:r w:rsidR="006F7BF5">
              <w:rPr>
                <w:rFonts w:ascii="Calibri" w:hAnsi="Calibri" w:cs="Calibri"/>
              </w:rPr>
              <w:t xml:space="preserve">Δημήτριος </w:t>
            </w:r>
            <w:proofErr w:type="spellStart"/>
            <w:r w:rsidR="006F7BF5">
              <w:rPr>
                <w:rFonts w:ascii="Calibri" w:hAnsi="Calibri" w:cs="Calibri"/>
              </w:rPr>
              <w:t>Τσιαμήτρος</w:t>
            </w:r>
            <w:proofErr w:type="spellEnd"/>
            <w:r w:rsidRP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>,</w:t>
            </w:r>
            <w:r w:rsidR="00B10520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771338">
              <w:rPr>
                <w:rFonts w:asciiTheme="minorHAnsi" w:hAnsiTheme="minorHAnsi" w:cstheme="minorHAnsi"/>
                <w:color w:val="000000"/>
                <w:kern w:val="0"/>
                <w:lang w:eastAsia="el-GR"/>
                <w14:ligatures w14:val="none"/>
              </w:rPr>
              <w:t xml:space="preserve">μέλος                    </w:t>
            </w:r>
          </w:p>
          <w:p w14:paraId="506DA47A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3022" w:type="dxa"/>
            <w:vAlign w:val="center"/>
          </w:tcPr>
          <w:p w14:paraId="194BC4A0" w14:textId="77777777" w:rsidR="00345EA3" w:rsidRPr="00771338" w:rsidRDefault="00345EA3" w:rsidP="00345EA3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</w:tbl>
    <w:p w14:paraId="01B72B10" w14:textId="77777777" w:rsidR="00345EA3" w:rsidRDefault="00345EA3" w:rsidP="00AF0884">
      <w:pPr>
        <w:tabs>
          <w:tab w:val="left" w:pos="3615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2BE666D3" w14:textId="77777777" w:rsidR="00C637CB" w:rsidRPr="00C637CB" w:rsidRDefault="00C637CB" w:rsidP="00C637CB">
      <w:pPr>
        <w:tabs>
          <w:tab w:val="left" w:pos="3615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C637CB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>*το πρακτικό βρίσκεται υπογεγραμμένο στο αρχείο του Τμήματος</w:t>
      </w:r>
    </w:p>
    <w:p w14:paraId="749FA769" w14:textId="77777777" w:rsidR="00C637CB" w:rsidRDefault="00C637CB" w:rsidP="00AF0884">
      <w:pPr>
        <w:tabs>
          <w:tab w:val="left" w:pos="3615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sectPr w:rsidR="00C637CB">
      <w:pgSz w:w="11906" w:h="16838"/>
      <w:pgMar w:top="1440" w:right="1558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5C14" w14:textId="77777777" w:rsidR="009B673A" w:rsidRDefault="00965B61">
      <w:pPr>
        <w:spacing w:line="240" w:lineRule="auto"/>
      </w:pPr>
      <w:r>
        <w:separator/>
      </w:r>
    </w:p>
  </w:endnote>
  <w:endnote w:type="continuationSeparator" w:id="0">
    <w:p w14:paraId="1295B578" w14:textId="77777777" w:rsidR="009B673A" w:rsidRDefault="00965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F74B" w14:textId="77777777" w:rsidR="009B673A" w:rsidRDefault="00965B61">
      <w:pPr>
        <w:spacing w:after="0"/>
      </w:pPr>
      <w:r>
        <w:separator/>
      </w:r>
    </w:p>
  </w:footnote>
  <w:footnote w:type="continuationSeparator" w:id="0">
    <w:p w14:paraId="6F6E30D4" w14:textId="77777777" w:rsidR="009B673A" w:rsidRDefault="00965B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63F1"/>
    <w:multiLevelType w:val="multilevel"/>
    <w:tmpl w:val="2DBA63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41748"/>
    <w:multiLevelType w:val="multilevel"/>
    <w:tmpl w:val="6634174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01681">
    <w:abstractNumId w:val="0"/>
  </w:num>
  <w:num w:numId="2" w16cid:durableId="65503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8E"/>
    <w:rsid w:val="00051B46"/>
    <w:rsid w:val="001637F2"/>
    <w:rsid w:val="001D3E33"/>
    <w:rsid w:val="00336201"/>
    <w:rsid w:val="00345EA3"/>
    <w:rsid w:val="003C527F"/>
    <w:rsid w:val="003C66C9"/>
    <w:rsid w:val="00613689"/>
    <w:rsid w:val="00663F39"/>
    <w:rsid w:val="00687877"/>
    <w:rsid w:val="006A7189"/>
    <w:rsid w:val="006F7BF5"/>
    <w:rsid w:val="00771338"/>
    <w:rsid w:val="007778A3"/>
    <w:rsid w:val="007801DF"/>
    <w:rsid w:val="007B5F8E"/>
    <w:rsid w:val="008574BA"/>
    <w:rsid w:val="00900A28"/>
    <w:rsid w:val="00965B61"/>
    <w:rsid w:val="0099604F"/>
    <w:rsid w:val="009B673A"/>
    <w:rsid w:val="009B7FD9"/>
    <w:rsid w:val="00A54886"/>
    <w:rsid w:val="00AF0884"/>
    <w:rsid w:val="00B10520"/>
    <w:rsid w:val="00B12E97"/>
    <w:rsid w:val="00B216BD"/>
    <w:rsid w:val="00C5366D"/>
    <w:rsid w:val="00C637CB"/>
    <w:rsid w:val="00DD7897"/>
    <w:rsid w:val="00E773E2"/>
    <w:rsid w:val="00EA73DC"/>
    <w:rsid w:val="00FD5CBB"/>
    <w:rsid w:val="01C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A60E"/>
  <w15:docId w15:val="{728811EF-A150-4D9A-A09B-930241F4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rsid w:val="00AF088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link w:val="2Char"/>
    <w:rsid w:val="00AF0884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2Char">
    <w:name w:val="Λίστα 2 Char"/>
    <w:link w:val="2"/>
    <w:rsid w:val="00AF08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 LIANA</dc:creator>
  <cp:lastModifiedBy>VASILIKI MELLIOU</cp:lastModifiedBy>
  <cp:revision>7</cp:revision>
  <dcterms:created xsi:type="dcterms:W3CDTF">2025-09-30T05:37:00Z</dcterms:created>
  <dcterms:modified xsi:type="dcterms:W3CDTF">2025-09-30T05:46:00Z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AE1F521C8C234B01ABC39D4FB52855A4</vt:lpwstr>
  </property>
</Properties>
</file>