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C7" w:rsidRDefault="00791EFF">
      <w:r>
        <w:rPr>
          <w:b/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4F780814" wp14:editId="4ADAC500">
            <wp:simplePos x="0" y="0"/>
            <wp:positionH relativeFrom="margin">
              <wp:posOffset>4620895</wp:posOffset>
            </wp:positionH>
            <wp:positionV relativeFrom="paragraph">
              <wp:posOffset>0</wp:posOffset>
            </wp:positionV>
            <wp:extent cx="811202" cy="771525"/>
            <wp:effectExtent l="0" t="0" r="825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_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202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7C7">
        <w:rPr>
          <w:b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09B41CCA" wp14:editId="5DC116EC">
            <wp:simplePos x="0" y="0"/>
            <wp:positionH relativeFrom="column">
              <wp:posOffset>-762000</wp:posOffset>
            </wp:positionH>
            <wp:positionV relativeFrom="paragraph">
              <wp:posOffset>0</wp:posOffset>
            </wp:positionV>
            <wp:extent cx="2586355" cy="85725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_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35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27C7" w:rsidRPr="00A927C7" w:rsidRDefault="00A927C7" w:rsidP="00791EFF">
      <w:pPr>
        <w:jc w:val="right"/>
      </w:pPr>
    </w:p>
    <w:p w:rsidR="00A927C7" w:rsidRPr="00A927C7" w:rsidRDefault="00A927C7" w:rsidP="00A927C7"/>
    <w:p w:rsidR="00A927C7" w:rsidRDefault="00A927C7" w:rsidP="00A927C7"/>
    <w:p w:rsidR="00A927C7" w:rsidRDefault="00A927C7" w:rsidP="00A927C7"/>
    <w:p w:rsidR="00A927C7" w:rsidRDefault="00A927C7" w:rsidP="00A927C7">
      <w:pPr>
        <w:jc w:val="center"/>
      </w:pPr>
      <w:r>
        <w:rPr>
          <w:rFonts w:cstheme="minorHAnsi"/>
          <w:b/>
          <w:color w:val="000000"/>
          <w:sz w:val="28"/>
          <w:shd w:val="clear" w:color="auto" w:fill="FFFFFF"/>
        </w:rPr>
        <w:t>ΠΡΟΓΡΑΜΜΑ ΠΡΑΚΤΙΚΗΣ ΑΣΚΗΣΗΣ</w:t>
      </w:r>
      <w:r w:rsidRPr="00186DFA">
        <w:rPr>
          <w:rFonts w:cstheme="minorHAnsi"/>
          <w:b/>
          <w:color w:val="000000"/>
          <w:sz w:val="28"/>
          <w:shd w:val="clear" w:color="auto" w:fill="FFFFFF"/>
        </w:rPr>
        <w:t xml:space="preserve"> μέσω ΕΣΠΑ 2022-2023</w:t>
      </w:r>
    </w:p>
    <w:p w:rsidR="00A927C7" w:rsidRPr="00C02AE7" w:rsidRDefault="00A927C7" w:rsidP="00A927C7">
      <w:pPr>
        <w:rPr>
          <w:sz w:val="28"/>
        </w:rPr>
      </w:pPr>
    </w:p>
    <w:p w:rsidR="00A927C7" w:rsidRPr="00C02AE7" w:rsidRDefault="00A927C7" w:rsidP="00A927C7">
      <w:pPr>
        <w:jc w:val="both"/>
        <w:rPr>
          <w:sz w:val="28"/>
        </w:rPr>
      </w:pPr>
      <w:r w:rsidRPr="00C02AE7">
        <w:rPr>
          <w:sz w:val="28"/>
        </w:rPr>
        <w:t xml:space="preserve">Καλούνται οι φοιτήτριες και οι φοιτητές του Τμήματος </w:t>
      </w:r>
      <w:r>
        <w:rPr>
          <w:sz w:val="28"/>
        </w:rPr>
        <w:t>Ηλεκτρολόγων Μηχανικών και Μηχανικών Υπολογιστών</w:t>
      </w:r>
      <w:r w:rsidRPr="00C02AE7">
        <w:rPr>
          <w:sz w:val="28"/>
        </w:rPr>
        <w:t xml:space="preserve"> σε διαδικτυακή ενημέρωση για τη</w:t>
      </w:r>
      <w:r>
        <w:rPr>
          <w:sz w:val="28"/>
        </w:rPr>
        <w:t xml:space="preserve"> διαδικασία των αιτήσεων για την </w:t>
      </w:r>
      <w:r w:rsidRPr="00C02AE7">
        <w:rPr>
          <w:sz w:val="28"/>
        </w:rPr>
        <w:t xml:space="preserve">Πρακτική Άσκηση (Μέσω ΕΣΠΑ) την </w:t>
      </w:r>
      <w:r>
        <w:rPr>
          <w:sz w:val="28"/>
        </w:rPr>
        <w:t>Τετάρτη 21/12/2022 στις 16:00</w:t>
      </w:r>
      <w:r w:rsidRPr="00C02AE7">
        <w:rPr>
          <w:sz w:val="28"/>
        </w:rPr>
        <w:t xml:space="preserve"> στον ακόλουθο σύνδεσμο: </w:t>
      </w:r>
      <w:hyperlink r:id="rId8" w:tgtFrame="_blank" w:history="1">
        <w:r w:rsidRPr="00C02AE7">
          <w:rPr>
            <w:rStyle w:val="-"/>
            <w:rFonts w:cstheme="minorHAnsi"/>
            <w:color w:val="1155CC"/>
            <w:sz w:val="28"/>
            <w:shd w:val="clear" w:color="auto" w:fill="FFFFFF"/>
          </w:rPr>
          <w:t>https://zoom.us/my/uowm.g.cdm</w:t>
        </w:r>
      </w:hyperlink>
      <w:r>
        <w:rPr>
          <w:rFonts w:cstheme="minorHAnsi"/>
          <w:sz w:val="28"/>
        </w:rPr>
        <w:t>.</w:t>
      </w:r>
    </w:p>
    <w:p w:rsidR="00F57534" w:rsidRPr="00A927C7" w:rsidRDefault="00F57534" w:rsidP="00A927C7">
      <w:pPr>
        <w:tabs>
          <w:tab w:val="left" w:pos="1524"/>
        </w:tabs>
      </w:pPr>
    </w:p>
    <w:sectPr w:rsidR="00F57534" w:rsidRPr="00A927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1C3" w:rsidRDefault="006501C3" w:rsidP="00CD09A5">
      <w:pPr>
        <w:spacing w:after="0" w:line="240" w:lineRule="auto"/>
      </w:pPr>
      <w:r>
        <w:separator/>
      </w:r>
    </w:p>
  </w:endnote>
  <w:endnote w:type="continuationSeparator" w:id="0">
    <w:p w:rsidR="006501C3" w:rsidRDefault="006501C3" w:rsidP="00CD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602" w:rsidRDefault="003616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602" w:rsidRPr="00361602" w:rsidRDefault="00361602" w:rsidP="00361602">
    <w:pPr>
      <w:pStyle w:val="a4"/>
    </w:pPr>
    <w:r>
      <w:rPr>
        <w:noProof/>
        <w:lang w:eastAsia="el-GR"/>
      </w:rPr>
      <w:drawing>
        <wp:inline distT="0" distB="0" distL="0" distR="0" wp14:anchorId="0F53DBEB" wp14:editId="1F2879A0">
          <wp:extent cx="5274310" cy="793115"/>
          <wp:effectExtent l="0" t="0" r="2540" b="6985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ia ola 2022 -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9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602" w:rsidRDefault="0036160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1C3" w:rsidRDefault="006501C3" w:rsidP="00CD09A5">
      <w:pPr>
        <w:spacing w:after="0" w:line="240" w:lineRule="auto"/>
      </w:pPr>
      <w:r>
        <w:separator/>
      </w:r>
    </w:p>
  </w:footnote>
  <w:footnote w:type="continuationSeparator" w:id="0">
    <w:p w:rsidR="006501C3" w:rsidRDefault="006501C3" w:rsidP="00CD0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602" w:rsidRDefault="003616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602" w:rsidRDefault="0036160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602" w:rsidRDefault="003616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C7"/>
    <w:rsid w:val="00361602"/>
    <w:rsid w:val="006501C3"/>
    <w:rsid w:val="00791EFF"/>
    <w:rsid w:val="00A927C7"/>
    <w:rsid w:val="00CD09A5"/>
    <w:rsid w:val="00F5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D725"/>
  <w15:chartTrackingRefBased/>
  <w15:docId w15:val="{2149A348-43D3-4BFB-9F32-025A76F0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927C7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CD09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D09A5"/>
  </w:style>
  <w:style w:type="paragraph" w:styleId="a4">
    <w:name w:val="footer"/>
    <w:basedOn w:val="a"/>
    <w:link w:val="Char0"/>
    <w:uiPriority w:val="99"/>
    <w:unhideWhenUsed/>
    <w:rsid w:val="00CD09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D0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y/uowm.g.cdm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336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2022-12-16T10:18:00Z</dcterms:created>
  <dcterms:modified xsi:type="dcterms:W3CDTF">2022-12-16T10:20:00Z</dcterms:modified>
</cp:coreProperties>
</file>